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E1" w:rsidRPr="00445E96" w:rsidRDefault="00517AE1" w:rsidP="00517AE1">
      <w:pPr>
        <w:jc w:val="center"/>
        <w:rPr>
          <w:b/>
          <w:sz w:val="22"/>
          <w:szCs w:val="22"/>
        </w:rPr>
      </w:pPr>
      <w:r w:rsidRPr="00445E96">
        <w:rPr>
          <w:b/>
          <w:sz w:val="22"/>
          <w:szCs w:val="22"/>
        </w:rPr>
        <w:t>HAGERMAN JOINT SCHOOL DISTRICT NO. 233</w:t>
      </w:r>
    </w:p>
    <w:p w:rsidR="00517AE1" w:rsidRPr="00445E96" w:rsidRDefault="00517AE1" w:rsidP="00517AE1">
      <w:pPr>
        <w:jc w:val="center"/>
        <w:rPr>
          <w:b/>
          <w:sz w:val="22"/>
          <w:szCs w:val="22"/>
        </w:rPr>
      </w:pPr>
    </w:p>
    <w:p w:rsidR="00517AE1" w:rsidRPr="00445E96" w:rsidRDefault="00517AE1" w:rsidP="00517AE1">
      <w:pPr>
        <w:jc w:val="center"/>
        <w:rPr>
          <w:b/>
          <w:sz w:val="22"/>
          <w:szCs w:val="22"/>
        </w:rPr>
      </w:pPr>
      <w:r w:rsidRPr="00445E96">
        <w:rPr>
          <w:b/>
          <w:sz w:val="22"/>
          <w:szCs w:val="22"/>
        </w:rPr>
        <w:t>NOTICE OF SPECIAL BOARD MEETING</w:t>
      </w:r>
    </w:p>
    <w:p w:rsidR="00517AE1" w:rsidRPr="00445E96" w:rsidRDefault="00517AE1" w:rsidP="00517AE1">
      <w:pPr>
        <w:jc w:val="center"/>
        <w:rPr>
          <w:b/>
          <w:sz w:val="22"/>
          <w:szCs w:val="22"/>
        </w:rPr>
      </w:pPr>
    </w:p>
    <w:p w:rsidR="00517AE1" w:rsidRDefault="00517AE1" w:rsidP="00517AE1">
      <w:pPr>
        <w:jc w:val="center"/>
        <w:rPr>
          <w:b/>
          <w:color w:val="FF0000"/>
          <w:sz w:val="22"/>
          <w:szCs w:val="22"/>
        </w:rPr>
      </w:pPr>
      <w:r w:rsidRPr="00445E96">
        <w:rPr>
          <w:b/>
          <w:color w:val="FF0000"/>
          <w:sz w:val="22"/>
          <w:szCs w:val="22"/>
        </w:rPr>
        <w:t>**No In-Person Public Attendance**</w:t>
      </w:r>
      <w:r w:rsidRPr="00445E96">
        <w:rPr>
          <w:b/>
          <w:sz w:val="22"/>
          <w:szCs w:val="22"/>
        </w:rPr>
        <w:tab/>
      </w:r>
      <w:r w:rsidRPr="00445E96">
        <w:rPr>
          <w:b/>
          <w:color w:val="FF0000"/>
          <w:sz w:val="22"/>
          <w:szCs w:val="22"/>
        </w:rPr>
        <w:t xml:space="preserve">Public to join via Web Conference: </w:t>
      </w:r>
    </w:p>
    <w:p w:rsidR="00445E96" w:rsidRPr="00445E96" w:rsidRDefault="00445E96" w:rsidP="00517AE1">
      <w:pPr>
        <w:jc w:val="center"/>
        <w:rPr>
          <w:b/>
          <w:color w:val="FF0000"/>
          <w:sz w:val="22"/>
          <w:szCs w:val="22"/>
        </w:rPr>
      </w:pPr>
    </w:p>
    <w:p w:rsidR="00517AE1" w:rsidRPr="00445E96" w:rsidRDefault="003D5DA0" w:rsidP="00517AE1">
      <w:pPr>
        <w:jc w:val="center"/>
        <w:rPr>
          <w:rFonts w:ascii="Verdana" w:hAnsi="Verdana"/>
          <w:b/>
          <w:bCs/>
          <w:color w:val="000000"/>
          <w:sz w:val="22"/>
          <w:szCs w:val="22"/>
          <w:shd w:val="clear" w:color="auto" w:fill="FFFFFF"/>
        </w:rPr>
      </w:pPr>
      <w:hyperlink r:id="rId5" w:history="1">
        <w:r w:rsidR="00517AE1" w:rsidRPr="00445E96">
          <w:rPr>
            <w:rStyle w:val="Hyperlink"/>
            <w:rFonts w:ascii="Verdana" w:hAnsi="Verdana"/>
            <w:b/>
            <w:bCs/>
            <w:sz w:val="22"/>
            <w:szCs w:val="22"/>
            <w:shd w:val="clear" w:color="auto" w:fill="FFFFFF"/>
          </w:rPr>
          <w:t>https://tinyurl.com/y9ueyzun</w:t>
        </w:r>
      </w:hyperlink>
    </w:p>
    <w:p w:rsidR="00517AE1" w:rsidRDefault="00517AE1" w:rsidP="00517AE1">
      <w:pPr>
        <w:jc w:val="center"/>
        <w:rPr>
          <w:rFonts w:ascii="Verdana" w:hAnsi="Verdana"/>
          <w:b/>
          <w:bCs/>
          <w:color w:val="000000"/>
          <w:sz w:val="22"/>
          <w:szCs w:val="22"/>
          <w:shd w:val="clear" w:color="auto" w:fill="FFFFFF"/>
        </w:rPr>
      </w:pPr>
      <w:r w:rsidRPr="00445E96">
        <w:rPr>
          <w:rFonts w:ascii="Verdana" w:hAnsi="Verdana"/>
          <w:b/>
          <w:bCs/>
          <w:color w:val="000000"/>
          <w:sz w:val="22"/>
          <w:szCs w:val="22"/>
          <w:shd w:val="clear" w:color="auto" w:fill="FFFFFF"/>
        </w:rPr>
        <w:t>Meeting ID: 980 3795 3980</w:t>
      </w:r>
      <w:r w:rsidRPr="00445E96">
        <w:rPr>
          <w:rFonts w:ascii="Verdana" w:hAnsi="Verdana"/>
          <w:b/>
          <w:bCs/>
          <w:color w:val="000000"/>
          <w:sz w:val="22"/>
          <w:szCs w:val="22"/>
          <w:shd w:val="clear" w:color="auto" w:fill="FFFFFF"/>
        </w:rPr>
        <w:tab/>
        <w:t>Password: 3SWJcF</w:t>
      </w:r>
    </w:p>
    <w:p w:rsidR="00445E96" w:rsidRPr="00445E96" w:rsidRDefault="00445E96" w:rsidP="00517AE1">
      <w:pPr>
        <w:jc w:val="center"/>
        <w:rPr>
          <w:rFonts w:ascii="Verdana" w:hAnsi="Verdana"/>
          <w:b/>
          <w:bCs/>
          <w:color w:val="000000"/>
          <w:sz w:val="22"/>
          <w:szCs w:val="22"/>
          <w:shd w:val="clear" w:color="auto" w:fill="FFFFFF"/>
        </w:rPr>
      </w:pPr>
    </w:p>
    <w:p w:rsidR="00517AE1" w:rsidRPr="00445E96" w:rsidRDefault="00517AE1" w:rsidP="00517AE1">
      <w:pPr>
        <w:jc w:val="center"/>
        <w:rPr>
          <w:color w:val="7030A0"/>
          <w:sz w:val="22"/>
          <w:szCs w:val="22"/>
        </w:rPr>
      </w:pPr>
      <w:r w:rsidRPr="00445E96">
        <w:rPr>
          <w:color w:val="7030A0"/>
          <w:sz w:val="22"/>
          <w:szCs w:val="22"/>
        </w:rPr>
        <w:t>By Phone</w:t>
      </w:r>
      <w:r w:rsidR="00445E96">
        <w:rPr>
          <w:color w:val="7030A0"/>
          <w:sz w:val="22"/>
          <w:szCs w:val="22"/>
        </w:rPr>
        <w:t>:</w:t>
      </w:r>
      <w:r w:rsidRPr="00445E96">
        <w:rPr>
          <w:color w:val="7030A0"/>
          <w:sz w:val="22"/>
          <w:szCs w:val="22"/>
        </w:rPr>
        <w:t xml:space="preserve"> 1 253 215 8782 US or 1 301 715 8592 US Meeting ID: 980 3795 3980Password: 459769</w:t>
      </w:r>
    </w:p>
    <w:p w:rsidR="00517AE1" w:rsidRDefault="00517AE1" w:rsidP="00517AE1"/>
    <w:p w:rsidR="00517AE1" w:rsidRPr="00445E96" w:rsidRDefault="00517AE1" w:rsidP="00517AE1">
      <w:pPr>
        <w:rPr>
          <w:sz w:val="22"/>
          <w:szCs w:val="22"/>
        </w:rPr>
      </w:pPr>
      <w:r w:rsidRPr="00445E96">
        <w:rPr>
          <w:sz w:val="22"/>
          <w:szCs w:val="22"/>
        </w:rPr>
        <w:t>NOTICE IS HEREBY GIVEN to the patrons of School District No. 233 that the Board of Trustees has called a sp</w:t>
      </w:r>
      <w:r w:rsidR="003D5DA0">
        <w:rPr>
          <w:sz w:val="22"/>
          <w:szCs w:val="22"/>
        </w:rPr>
        <w:t>ecial meeting to be held at 6:15</w:t>
      </w:r>
      <w:r w:rsidRPr="00445E96">
        <w:rPr>
          <w:sz w:val="22"/>
          <w:szCs w:val="22"/>
        </w:rPr>
        <w:t xml:space="preserve"> p.m. in the Hagerman Jr/</w:t>
      </w:r>
      <w:proofErr w:type="spellStart"/>
      <w:r w:rsidRPr="00445E96">
        <w:rPr>
          <w:sz w:val="22"/>
          <w:szCs w:val="22"/>
        </w:rPr>
        <w:t>Sr</w:t>
      </w:r>
      <w:proofErr w:type="spellEnd"/>
      <w:r w:rsidRPr="00445E96">
        <w:rPr>
          <w:sz w:val="22"/>
          <w:szCs w:val="22"/>
        </w:rPr>
        <w:t xml:space="preserve"> High School Media Center on </w:t>
      </w:r>
      <w:r w:rsidRPr="003D5DA0">
        <w:rPr>
          <w:sz w:val="22"/>
          <w:szCs w:val="22"/>
          <w:highlight w:val="yellow"/>
        </w:rPr>
        <w:t>Wednesday, April 22, 2020</w:t>
      </w:r>
      <w:r w:rsidRPr="00445E96">
        <w:rPr>
          <w:sz w:val="22"/>
          <w:szCs w:val="22"/>
        </w:rPr>
        <w:t xml:space="preserve">.  </w:t>
      </w:r>
    </w:p>
    <w:p w:rsidR="00517AE1" w:rsidRPr="00445E96" w:rsidRDefault="00517AE1" w:rsidP="00517AE1">
      <w:pPr>
        <w:jc w:val="center"/>
        <w:rPr>
          <w:sz w:val="22"/>
          <w:szCs w:val="22"/>
        </w:rPr>
      </w:pPr>
    </w:p>
    <w:p w:rsidR="00517AE1" w:rsidRPr="00445E96" w:rsidRDefault="00517AE1" w:rsidP="00517AE1">
      <w:pPr>
        <w:jc w:val="center"/>
        <w:rPr>
          <w:b/>
          <w:sz w:val="22"/>
          <w:szCs w:val="22"/>
        </w:rPr>
      </w:pPr>
      <w:r w:rsidRPr="00445E96">
        <w:rPr>
          <w:b/>
          <w:sz w:val="22"/>
          <w:szCs w:val="22"/>
        </w:rPr>
        <w:t>AGENDA</w:t>
      </w:r>
    </w:p>
    <w:p w:rsidR="00517AE1" w:rsidRPr="00445E96" w:rsidRDefault="00517AE1" w:rsidP="00517AE1">
      <w:pPr>
        <w:jc w:val="center"/>
        <w:rPr>
          <w:sz w:val="22"/>
          <w:szCs w:val="22"/>
        </w:rPr>
      </w:pPr>
    </w:p>
    <w:p w:rsidR="00517AE1" w:rsidRDefault="00517AE1" w:rsidP="00517AE1">
      <w:pPr>
        <w:pStyle w:val="ListParagraph"/>
        <w:numPr>
          <w:ilvl w:val="0"/>
          <w:numId w:val="1"/>
        </w:numPr>
        <w:jc w:val="left"/>
        <w:rPr>
          <w:sz w:val="22"/>
          <w:szCs w:val="22"/>
        </w:rPr>
      </w:pPr>
      <w:r w:rsidRPr="00445E96">
        <w:rPr>
          <w:sz w:val="22"/>
          <w:szCs w:val="22"/>
        </w:rPr>
        <w:t>Call to Order and Establish Quorum</w:t>
      </w:r>
      <w:bookmarkStart w:id="0" w:name="_GoBack"/>
      <w:bookmarkEnd w:id="0"/>
    </w:p>
    <w:p w:rsidR="00445E96" w:rsidRPr="00445E96" w:rsidRDefault="00445E96" w:rsidP="00445E96">
      <w:pPr>
        <w:pStyle w:val="ListParagraph"/>
        <w:ind w:left="1080"/>
        <w:jc w:val="left"/>
        <w:rPr>
          <w:sz w:val="22"/>
          <w:szCs w:val="22"/>
        </w:rPr>
      </w:pPr>
    </w:p>
    <w:p w:rsidR="00517AE1" w:rsidRPr="00445E96" w:rsidRDefault="00517AE1" w:rsidP="00517AE1">
      <w:pPr>
        <w:pStyle w:val="ListParagraph"/>
        <w:numPr>
          <w:ilvl w:val="0"/>
          <w:numId w:val="1"/>
        </w:numPr>
        <w:jc w:val="left"/>
        <w:rPr>
          <w:sz w:val="22"/>
          <w:szCs w:val="22"/>
        </w:rPr>
      </w:pPr>
      <w:r w:rsidRPr="00445E96">
        <w:rPr>
          <w:sz w:val="22"/>
          <w:szCs w:val="22"/>
        </w:rPr>
        <w:t>Approval of Board meeting Agenda</w:t>
      </w:r>
      <w:r w:rsidR="00445E96">
        <w:rPr>
          <w:sz w:val="22"/>
          <w:szCs w:val="22"/>
        </w:rPr>
        <w:br/>
      </w:r>
    </w:p>
    <w:p w:rsidR="00517AE1" w:rsidRPr="00445E96" w:rsidRDefault="00517AE1" w:rsidP="00517AE1">
      <w:pPr>
        <w:pStyle w:val="ListParagraph"/>
        <w:numPr>
          <w:ilvl w:val="0"/>
          <w:numId w:val="1"/>
        </w:numPr>
        <w:rPr>
          <w:sz w:val="22"/>
          <w:szCs w:val="22"/>
        </w:rPr>
      </w:pPr>
      <w:r w:rsidRPr="00445E96">
        <w:rPr>
          <w:sz w:val="22"/>
          <w:szCs w:val="22"/>
        </w:rPr>
        <w:t>Executive Session</w:t>
      </w:r>
    </w:p>
    <w:p w:rsidR="00517AE1" w:rsidRPr="00445E96" w:rsidRDefault="00517AE1" w:rsidP="00517AE1">
      <w:pPr>
        <w:pStyle w:val="ListParagraph"/>
        <w:numPr>
          <w:ilvl w:val="1"/>
          <w:numId w:val="1"/>
        </w:numPr>
        <w:jc w:val="left"/>
        <w:rPr>
          <w:sz w:val="22"/>
          <w:szCs w:val="22"/>
        </w:rPr>
      </w:pPr>
      <w:r w:rsidRPr="00445E96">
        <w:rPr>
          <w:sz w:val="22"/>
          <w:szCs w:val="22"/>
        </w:rPr>
        <w:t xml:space="preserve">Discussion – Executive Session Idaho Code 74-206(1)(a) </w:t>
      </w:r>
    </w:p>
    <w:p w:rsidR="00445E96" w:rsidRPr="00445E96" w:rsidRDefault="00445E96" w:rsidP="00445E96">
      <w:pPr>
        <w:pStyle w:val="ListParagraph"/>
        <w:numPr>
          <w:ilvl w:val="2"/>
          <w:numId w:val="1"/>
        </w:numPr>
        <w:jc w:val="left"/>
        <w:rPr>
          <w:sz w:val="22"/>
          <w:szCs w:val="22"/>
        </w:rPr>
      </w:pPr>
      <w:r w:rsidRPr="00445E96">
        <w:rPr>
          <w:sz w:val="22"/>
          <w:szCs w:val="22"/>
        </w:rPr>
        <w:t>Interview candidates for the position of Superintendent/Principal</w:t>
      </w:r>
    </w:p>
    <w:p w:rsidR="00445E96" w:rsidRPr="00445E96" w:rsidRDefault="003D5DA0" w:rsidP="00445E96">
      <w:pPr>
        <w:pStyle w:val="ListParagraph"/>
        <w:numPr>
          <w:ilvl w:val="2"/>
          <w:numId w:val="1"/>
        </w:numPr>
        <w:jc w:val="left"/>
        <w:rPr>
          <w:sz w:val="22"/>
          <w:szCs w:val="22"/>
        </w:rPr>
      </w:pPr>
      <w:r>
        <w:rPr>
          <w:sz w:val="22"/>
          <w:szCs w:val="22"/>
        </w:rPr>
        <w:t>Discuss</w:t>
      </w:r>
      <w:r w:rsidR="00445E96" w:rsidRPr="00445E96">
        <w:rPr>
          <w:sz w:val="22"/>
          <w:szCs w:val="22"/>
        </w:rPr>
        <w:t xml:space="preserve"> candidates for the position of Superintendent/Principal</w:t>
      </w:r>
      <w:r w:rsidR="00445E96">
        <w:rPr>
          <w:sz w:val="22"/>
          <w:szCs w:val="22"/>
        </w:rPr>
        <w:br/>
      </w:r>
    </w:p>
    <w:p w:rsidR="00517AE1" w:rsidRPr="00445E96" w:rsidRDefault="00517AE1" w:rsidP="00517AE1">
      <w:pPr>
        <w:pStyle w:val="ListParagraph"/>
        <w:numPr>
          <w:ilvl w:val="0"/>
          <w:numId w:val="1"/>
        </w:numPr>
        <w:jc w:val="left"/>
        <w:rPr>
          <w:sz w:val="22"/>
          <w:szCs w:val="22"/>
        </w:rPr>
      </w:pPr>
      <w:r w:rsidRPr="00445E96">
        <w:rPr>
          <w:sz w:val="22"/>
          <w:szCs w:val="22"/>
        </w:rPr>
        <w:t>Return to Open Session</w:t>
      </w:r>
      <w:r w:rsidR="00445E96">
        <w:rPr>
          <w:sz w:val="22"/>
          <w:szCs w:val="22"/>
        </w:rPr>
        <w:br/>
      </w:r>
    </w:p>
    <w:p w:rsidR="00517AE1" w:rsidRPr="00445E96" w:rsidRDefault="00517AE1" w:rsidP="00517AE1">
      <w:pPr>
        <w:pStyle w:val="ListParagraph"/>
        <w:numPr>
          <w:ilvl w:val="0"/>
          <w:numId w:val="1"/>
        </w:numPr>
        <w:jc w:val="left"/>
        <w:rPr>
          <w:sz w:val="22"/>
          <w:szCs w:val="22"/>
        </w:rPr>
      </w:pPr>
      <w:r w:rsidRPr="00445E96">
        <w:rPr>
          <w:sz w:val="22"/>
          <w:szCs w:val="22"/>
        </w:rPr>
        <w:t>Adjournment</w:t>
      </w:r>
    </w:p>
    <w:p w:rsidR="00517AE1" w:rsidRPr="00445E96" w:rsidRDefault="00517AE1" w:rsidP="00517AE1">
      <w:pPr>
        <w:rPr>
          <w:sz w:val="22"/>
          <w:szCs w:val="22"/>
        </w:rPr>
      </w:pPr>
    </w:p>
    <w:p w:rsidR="00517AE1" w:rsidRPr="00445E96" w:rsidRDefault="00517AE1" w:rsidP="00517AE1">
      <w:pPr>
        <w:rPr>
          <w:sz w:val="22"/>
          <w:szCs w:val="22"/>
        </w:rPr>
      </w:pPr>
      <w:r w:rsidRPr="00445E96">
        <w:rPr>
          <w:sz w:val="22"/>
          <w:szCs w:val="22"/>
        </w:rPr>
        <w:t xml:space="preserve">This special meeting of the Board of Trustees is called pursuant to Title 33 and Chapter 2, </w:t>
      </w:r>
    </w:p>
    <w:p w:rsidR="00517AE1" w:rsidRPr="00445E96" w:rsidRDefault="00517AE1" w:rsidP="00517AE1">
      <w:pPr>
        <w:rPr>
          <w:sz w:val="22"/>
          <w:szCs w:val="22"/>
        </w:rPr>
      </w:pPr>
      <w:r w:rsidRPr="00445E96">
        <w:rPr>
          <w:sz w:val="22"/>
          <w:szCs w:val="22"/>
        </w:rPr>
        <w:t xml:space="preserve">Title 74 Idaho Code. </w:t>
      </w:r>
    </w:p>
    <w:p w:rsidR="00517AE1" w:rsidRPr="00445E96" w:rsidRDefault="00517AE1" w:rsidP="00517AE1">
      <w:pPr>
        <w:ind w:left="4320" w:firstLine="720"/>
        <w:rPr>
          <w:sz w:val="22"/>
          <w:szCs w:val="22"/>
        </w:rPr>
      </w:pPr>
      <w:r w:rsidRPr="00445E96">
        <w:rPr>
          <w:sz w:val="22"/>
          <w:szCs w:val="22"/>
        </w:rPr>
        <w:t xml:space="preserve">Dated this </w:t>
      </w:r>
      <w:r w:rsidR="00445E96">
        <w:rPr>
          <w:sz w:val="22"/>
          <w:szCs w:val="22"/>
        </w:rPr>
        <w:t>16</w:t>
      </w:r>
      <w:r w:rsidRPr="00445E96">
        <w:rPr>
          <w:sz w:val="22"/>
          <w:szCs w:val="22"/>
          <w:vertAlign w:val="superscript"/>
        </w:rPr>
        <w:t>th</w:t>
      </w:r>
      <w:r w:rsidRPr="00445E96">
        <w:rPr>
          <w:sz w:val="22"/>
          <w:szCs w:val="22"/>
        </w:rPr>
        <w:t xml:space="preserve"> day of </w:t>
      </w:r>
      <w:r w:rsidR="00445E96">
        <w:rPr>
          <w:sz w:val="22"/>
          <w:szCs w:val="22"/>
        </w:rPr>
        <w:t>April, 2020</w:t>
      </w:r>
      <w:r w:rsidRPr="00445E96">
        <w:rPr>
          <w:sz w:val="22"/>
          <w:szCs w:val="22"/>
        </w:rPr>
        <w:t>.</w:t>
      </w:r>
    </w:p>
    <w:p w:rsidR="00517AE1" w:rsidRPr="00445E96" w:rsidRDefault="00517AE1" w:rsidP="00517AE1">
      <w:pPr>
        <w:rPr>
          <w:sz w:val="22"/>
          <w:szCs w:val="22"/>
        </w:rPr>
      </w:pPr>
    </w:p>
    <w:p w:rsidR="00517AE1" w:rsidRPr="00445E96" w:rsidRDefault="00517AE1" w:rsidP="00517AE1">
      <w:pPr>
        <w:rPr>
          <w:sz w:val="22"/>
          <w:szCs w:val="22"/>
        </w:rPr>
      </w:pPr>
    </w:p>
    <w:p w:rsidR="00517AE1" w:rsidRPr="00445E96" w:rsidRDefault="00517AE1" w:rsidP="00517AE1">
      <w:pPr>
        <w:ind w:left="5040"/>
        <w:rPr>
          <w:sz w:val="22"/>
          <w:szCs w:val="22"/>
        </w:rPr>
      </w:pPr>
      <w:r w:rsidRPr="00445E96">
        <w:rPr>
          <w:sz w:val="22"/>
          <w:szCs w:val="22"/>
          <w:u w:val="single"/>
        </w:rPr>
        <w:t xml:space="preserve">________________________________ </w:t>
      </w:r>
      <w:r w:rsidRPr="00445E96">
        <w:rPr>
          <w:sz w:val="22"/>
          <w:szCs w:val="22"/>
        </w:rPr>
        <w:t xml:space="preserve">Clerk </w:t>
      </w:r>
    </w:p>
    <w:p w:rsidR="00517AE1" w:rsidRPr="00445E96" w:rsidRDefault="00517AE1" w:rsidP="00517AE1">
      <w:pPr>
        <w:ind w:left="4320" w:firstLine="720"/>
        <w:rPr>
          <w:sz w:val="22"/>
          <w:szCs w:val="22"/>
        </w:rPr>
      </w:pPr>
      <w:r w:rsidRPr="00445E96">
        <w:rPr>
          <w:sz w:val="22"/>
          <w:szCs w:val="22"/>
        </w:rPr>
        <w:t xml:space="preserve">School District No. </w:t>
      </w:r>
      <w:r w:rsidR="00445E96">
        <w:rPr>
          <w:sz w:val="22"/>
          <w:szCs w:val="22"/>
        </w:rPr>
        <w:t>233</w:t>
      </w:r>
    </w:p>
    <w:p w:rsidR="00517AE1" w:rsidRPr="00445E96" w:rsidRDefault="00445E96" w:rsidP="00517AE1">
      <w:pPr>
        <w:ind w:left="4320" w:firstLine="720"/>
        <w:rPr>
          <w:sz w:val="22"/>
          <w:szCs w:val="22"/>
        </w:rPr>
      </w:pPr>
      <w:r w:rsidRPr="00445E96">
        <w:rPr>
          <w:sz w:val="22"/>
          <w:szCs w:val="22"/>
        </w:rPr>
        <w:t>Gooding and Twin Falls</w:t>
      </w:r>
      <w:r w:rsidR="00517AE1" w:rsidRPr="00445E96">
        <w:rPr>
          <w:sz w:val="22"/>
          <w:szCs w:val="22"/>
        </w:rPr>
        <w:t xml:space="preserve"> Counties, Idaho </w:t>
      </w:r>
    </w:p>
    <w:p w:rsidR="00517AE1" w:rsidRDefault="00517AE1" w:rsidP="00517AE1"/>
    <w:p w:rsidR="00517AE1" w:rsidRPr="00445E96" w:rsidRDefault="00517AE1" w:rsidP="00517AE1">
      <w:pPr>
        <w:rPr>
          <w:sz w:val="18"/>
          <w:szCs w:val="18"/>
        </w:rPr>
      </w:pPr>
      <w:r w:rsidRPr="00445E96">
        <w:rPr>
          <w:sz w:val="18"/>
          <w:szCs w:val="18"/>
        </w:rPr>
        <w:t xml:space="preserve">• Special meetings may be determined at a Board meeting with all members present, called by the chairman, or by any two members. If the meeting is not determined at a board meeting, the clerk must post Meeting Notice and Agenda for a scheduled Special Meeting at the school district office and in two or more public places in the district at least 24 hours prior to the Special Meeting, unless there is an emergency. An emergency means a situation involving injury or damage to persons or property, or immediate financial loss, or the likelihood of such injury, damage, or loss—when the notice requirements of this section would make such notice impractical or increase the likelihood or severity of such injury, damage, or loss, and the reason is stated at the outset of the meeting (Idaho Code section 74-204(2). </w:t>
      </w:r>
    </w:p>
    <w:p w:rsidR="00517AE1" w:rsidRPr="00445E96" w:rsidRDefault="00517AE1" w:rsidP="00517AE1">
      <w:pPr>
        <w:rPr>
          <w:sz w:val="18"/>
          <w:szCs w:val="18"/>
        </w:rPr>
      </w:pPr>
    </w:p>
    <w:p w:rsidR="00517AE1" w:rsidRPr="00445E96" w:rsidRDefault="00517AE1" w:rsidP="00517AE1">
      <w:pPr>
        <w:rPr>
          <w:sz w:val="18"/>
          <w:szCs w:val="18"/>
        </w:rPr>
      </w:pPr>
      <w:r w:rsidRPr="00445E96">
        <w:rPr>
          <w:sz w:val="18"/>
          <w:szCs w:val="18"/>
        </w:rPr>
        <w:t>• Under the Open Meeting Law, (Idaho Code Section 74-204(2)) it is necessary to make a good faith effort to provide advance notification of special meetings to all news media who request such notification.</w:t>
      </w:r>
    </w:p>
    <w:p w:rsidR="00517AE1" w:rsidRPr="00445E96" w:rsidRDefault="00517AE1" w:rsidP="00517AE1">
      <w:pPr>
        <w:rPr>
          <w:sz w:val="18"/>
          <w:szCs w:val="18"/>
        </w:rPr>
      </w:pPr>
    </w:p>
    <w:p w:rsidR="00517AE1" w:rsidRPr="00445E96" w:rsidRDefault="00517AE1" w:rsidP="00517AE1">
      <w:pPr>
        <w:rPr>
          <w:sz w:val="18"/>
          <w:szCs w:val="18"/>
        </w:rPr>
      </w:pPr>
      <w:r w:rsidRPr="00445E96">
        <w:rPr>
          <w:sz w:val="18"/>
          <w:szCs w:val="18"/>
        </w:rPr>
        <w:t>• If calling a Special Meeting for the purpose of or to include an Executive Session, there is a necessity to identify the statutory subsection and legal basis for the Executive Session.</w:t>
      </w:r>
    </w:p>
    <w:p w:rsidR="00C74A99" w:rsidRDefault="00C74A99"/>
    <w:sectPr w:rsidR="00C7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03D6"/>
    <w:multiLevelType w:val="hybridMultilevel"/>
    <w:tmpl w:val="7750D0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92170"/>
    <w:multiLevelType w:val="hybridMultilevel"/>
    <w:tmpl w:val="327E85C4"/>
    <w:lvl w:ilvl="0" w:tplc="AE0814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A748E"/>
    <w:multiLevelType w:val="hybridMultilevel"/>
    <w:tmpl w:val="6BF614B2"/>
    <w:lvl w:ilvl="0" w:tplc="0409000F">
      <w:start w:val="1"/>
      <w:numFmt w:val="decimal"/>
      <w:lvlText w:val="%1."/>
      <w:lvlJc w:val="left"/>
      <w:pPr>
        <w:ind w:left="720" w:hanging="360"/>
      </w:pPr>
      <w:rPr>
        <w:rFonts w:hint="default"/>
      </w:rPr>
    </w:lvl>
    <w:lvl w:ilvl="1" w:tplc="50846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E1"/>
    <w:rsid w:val="003D5DA0"/>
    <w:rsid w:val="00445E96"/>
    <w:rsid w:val="00517AE1"/>
    <w:rsid w:val="00C7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02B"/>
  <w15:chartTrackingRefBased/>
  <w15:docId w15:val="{344A7CA0-4F0B-4682-886E-F733015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E1"/>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E1"/>
    <w:pPr>
      <w:ind w:left="720"/>
      <w:contextualSpacing/>
    </w:pPr>
  </w:style>
  <w:style w:type="character" w:styleId="Hyperlink">
    <w:name w:val="Hyperlink"/>
    <w:basedOn w:val="DefaultParagraphFont"/>
    <w:uiPriority w:val="99"/>
    <w:unhideWhenUsed/>
    <w:rsid w:val="00517AE1"/>
    <w:rPr>
      <w:color w:val="0563C1" w:themeColor="hyperlink"/>
      <w:u w:val="single"/>
    </w:rPr>
  </w:style>
  <w:style w:type="paragraph" w:styleId="BalloonText">
    <w:name w:val="Balloon Text"/>
    <w:basedOn w:val="Normal"/>
    <w:link w:val="BalloonTextChar"/>
    <w:uiPriority w:val="99"/>
    <w:semiHidden/>
    <w:unhideWhenUsed/>
    <w:rsid w:val="00445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96"/>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9ueyz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Bridwell</dc:creator>
  <cp:keywords/>
  <dc:description/>
  <cp:lastModifiedBy>Cathy Bridwell</cp:lastModifiedBy>
  <cp:revision>4</cp:revision>
  <cp:lastPrinted>2020-04-16T22:48:00Z</cp:lastPrinted>
  <dcterms:created xsi:type="dcterms:W3CDTF">2020-04-16T22:19:00Z</dcterms:created>
  <dcterms:modified xsi:type="dcterms:W3CDTF">2020-04-16T22:48:00Z</dcterms:modified>
</cp:coreProperties>
</file>